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D8A1" w14:textId="7E3AFEAD" w:rsidR="00F232D0" w:rsidRPr="00F232D0" w:rsidRDefault="00F232D0" w:rsidP="00F232D0">
      <w:pPr>
        <w:ind w:left="0"/>
        <w:rPr>
          <w:rFonts w:cstheme="minorHAnsi"/>
          <w:b/>
          <w:sz w:val="28"/>
        </w:rPr>
      </w:pPr>
      <w:r w:rsidRPr="00F232D0">
        <w:rPr>
          <w:rFonts w:cstheme="minorHAnsi"/>
          <w:b/>
          <w:sz w:val="28"/>
        </w:rPr>
        <w:t>PEPPM-Related Contract Module Data Points</w:t>
      </w:r>
      <w:r w:rsidR="007F4E4A">
        <w:rPr>
          <w:rFonts w:cstheme="minorHAnsi"/>
          <w:b/>
          <w:sz w:val="28"/>
        </w:rPr>
        <w:t xml:space="preserve"> – FY 202</w:t>
      </w:r>
      <w:r w:rsidR="005F097C">
        <w:rPr>
          <w:rFonts w:cstheme="minorHAnsi"/>
          <w:b/>
          <w:sz w:val="28"/>
        </w:rPr>
        <w:t>5</w:t>
      </w:r>
    </w:p>
    <w:p w14:paraId="45C78506" w14:textId="34307406" w:rsidR="00F232D0" w:rsidRDefault="00F232D0" w:rsidP="00F232D0">
      <w:pPr>
        <w:ind w:left="0"/>
        <w:rPr>
          <w:rFonts w:cstheme="minorHAnsi"/>
          <w:sz w:val="22"/>
        </w:rPr>
      </w:pPr>
      <w:r w:rsidRPr="007277B7">
        <w:rPr>
          <w:rFonts w:cstheme="minorHAnsi"/>
          <w:sz w:val="22"/>
        </w:rPr>
        <w:t xml:space="preserve">After the district signs the vendor contract, a Contract Record must be created in EPC to list </w:t>
      </w:r>
      <w:proofErr w:type="gramStart"/>
      <w:r w:rsidRPr="007277B7">
        <w:rPr>
          <w:rFonts w:cstheme="minorHAnsi"/>
          <w:sz w:val="22"/>
        </w:rPr>
        <w:t>all of</w:t>
      </w:r>
      <w:proofErr w:type="gramEnd"/>
      <w:r w:rsidRPr="007277B7">
        <w:rPr>
          <w:rFonts w:cstheme="minorHAnsi"/>
          <w:sz w:val="22"/>
        </w:rPr>
        <w:t xml:space="preserve"> the bidding and contract details, as well as a copy of the signed contract.  To locate the Contract Module, log into EPC, and click on the district name at the top of the Landing Page.  Then select “Contracts” on the top row task bar:</w:t>
      </w:r>
    </w:p>
    <w:p w14:paraId="12471298" w14:textId="77777777" w:rsidR="00F232D0" w:rsidRPr="007277B7" w:rsidRDefault="00F232D0" w:rsidP="00F232D0">
      <w:pPr>
        <w:ind w:left="0"/>
        <w:rPr>
          <w:rFonts w:cstheme="minorHAnsi"/>
          <w:sz w:val="22"/>
        </w:rPr>
      </w:pPr>
    </w:p>
    <w:p w14:paraId="4BA11BC6" w14:textId="77777777" w:rsidR="00F232D0" w:rsidRPr="007277B7" w:rsidRDefault="00F232D0" w:rsidP="00F232D0">
      <w:pPr>
        <w:ind w:left="90"/>
        <w:rPr>
          <w:rFonts w:cstheme="minorHAnsi"/>
          <w:sz w:val="22"/>
        </w:rPr>
      </w:pPr>
      <w:r w:rsidRPr="007277B7">
        <w:rPr>
          <w:rFonts w:cstheme="minorHAnsi"/>
          <w:noProof/>
          <w:sz w:val="22"/>
        </w:rPr>
        <w:drawing>
          <wp:inline distT="0" distB="0" distL="0" distR="0" wp14:anchorId="4072BF8A" wp14:editId="0D2AEEDF">
            <wp:extent cx="5943600" cy="3429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2900"/>
                    </a:xfrm>
                    <a:prstGeom prst="rect">
                      <a:avLst/>
                    </a:prstGeom>
                    <a:noFill/>
                    <a:ln>
                      <a:solidFill>
                        <a:schemeClr val="accent1"/>
                      </a:solidFill>
                    </a:ln>
                  </pic:spPr>
                </pic:pic>
              </a:graphicData>
            </a:graphic>
          </wp:inline>
        </w:drawing>
      </w:r>
    </w:p>
    <w:p w14:paraId="7EB34A80" w14:textId="77777777" w:rsidR="00F232D0" w:rsidRPr="007277B7" w:rsidRDefault="00F232D0" w:rsidP="00F232D0">
      <w:pPr>
        <w:rPr>
          <w:rFonts w:cstheme="minorHAnsi"/>
          <w:sz w:val="22"/>
        </w:rPr>
      </w:pPr>
    </w:p>
    <w:p w14:paraId="3F3E0CF5" w14:textId="77777777" w:rsidR="00F232D0" w:rsidRPr="007277B7" w:rsidRDefault="00F232D0" w:rsidP="00F232D0">
      <w:pPr>
        <w:ind w:left="0"/>
        <w:rPr>
          <w:rFonts w:cstheme="minorHAnsi"/>
          <w:sz w:val="22"/>
        </w:rPr>
      </w:pPr>
      <w:r w:rsidRPr="007277B7">
        <w:rPr>
          <w:rFonts w:cstheme="minorHAnsi"/>
          <w:sz w:val="22"/>
        </w:rPr>
        <w:t>Next, select “Manage Contracts” in the top right corner of the page, then “Add a New Contract”:</w:t>
      </w:r>
    </w:p>
    <w:p w14:paraId="4A83E19A" w14:textId="77777777" w:rsidR="00F232D0" w:rsidRPr="007277B7" w:rsidRDefault="00F232D0" w:rsidP="00F232D0">
      <w:pPr>
        <w:pStyle w:val="ListParagraph"/>
        <w:spacing w:after="0"/>
        <w:ind w:left="1350"/>
        <w:rPr>
          <w:rFonts w:cstheme="minorHAnsi"/>
          <w:sz w:val="22"/>
        </w:rPr>
      </w:pPr>
      <w:r w:rsidRPr="007277B7">
        <w:rPr>
          <w:rFonts w:cstheme="minorHAnsi"/>
          <w:noProof/>
          <w:sz w:val="22"/>
        </w:rPr>
        <w:drawing>
          <wp:inline distT="0" distB="0" distL="0" distR="0" wp14:anchorId="431A9D67" wp14:editId="6F1561B1">
            <wp:extent cx="1590675" cy="477949"/>
            <wp:effectExtent l="0" t="0" r="0" b="0"/>
            <wp:docPr id="6" name="Picture 6" descr="cid:image005.png@01D3571E.15A1B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3571E.15A1B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9116" cy="489499"/>
                    </a:xfrm>
                    <a:prstGeom prst="rect">
                      <a:avLst/>
                    </a:prstGeom>
                    <a:noFill/>
                    <a:ln>
                      <a:noFill/>
                    </a:ln>
                  </pic:spPr>
                </pic:pic>
              </a:graphicData>
            </a:graphic>
          </wp:inline>
        </w:drawing>
      </w:r>
      <w:r w:rsidRPr="007277B7">
        <w:rPr>
          <w:rFonts w:cstheme="minorHAnsi"/>
          <w:noProof/>
          <w:sz w:val="22"/>
        </w:rPr>
        <w:drawing>
          <wp:inline distT="0" distB="0" distL="0" distR="0" wp14:anchorId="2251A502" wp14:editId="3134122C">
            <wp:extent cx="1666875" cy="44990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3415" cy="454373"/>
                    </a:xfrm>
                    <a:prstGeom prst="rect">
                      <a:avLst/>
                    </a:prstGeom>
                    <a:noFill/>
                    <a:ln>
                      <a:noFill/>
                    </a:ln>
                  </pic:spPr>
                </pic:pic>
              </a:graphicData>
            </a:graphic>
          </wp:inline>
        </w:drawing>
      </w:r>
    </w:p>
    <w:p w14:paraId="3A7BB9CB" w14:textId="77777777" w:rsidR="00F232D0" w:rsidRDefault="00F232D0" w:rsidP="00F232D0">
      <w:pPr>
        <w:ind w:left="0"/>
        <w:rPr>
          <w:sz w:val="22"/>
        </w:rPr>
      </w:pPr>
    </w:p>
    <w:p w14:paraId="03B7B3A2" w14:textId="25C2BA8F" w:rsidR="00F232D0" w:rsidRPr="00F232D0" w:rsidRDefault="00F232D0" w:rsidP="00F232D0">
      <w:pPr>
        <w:ind w:left="0"/>
        <w:rPr>
          <w:sz w:val="22"/>
        </w:rPr>
      </w:pPr>
      <w:r w:rsidRPr="00F232D0">
        <w:rPr>
          <w:b/>
          <w:sz w:val="22"/>
        </w:rPr>
        <w:t>Reminder</w:t>
      </w:r>
      <w:r w:rsidRPr="00F232D0">
        <w:rPr>
          <w:sz w:val="22"/>
        </w:rPr>
        <w:t xml:space="preserve">: Except for the PEPPM Form 470 #, </w:t>
      </w:r>
      <w:proofErr w:type="gramStart"/>
      <w:r w:rsidRPr="00F232D0">
        <w:rPr>
          <w:sz w:val="22"/>
        </w:rPr>
        <w:t>all of</w:t>
      </w:r>
      <w:proofErr w:type="gramEnd"/>
      <w:r w:rsidRPr="00F232D0">
        <w:rPr>
          <w:sz w:val="22"/>
        </w:rPr>
        <w:t xml:space="preserve"> the data in your EPC Contract Module will be derived from your Mini-Bid procurement and contract information.  </w:t>
      </w:r>
    </w:p>
    <w:p w14:paraId="09B3BFF6" w14:textId="77777777" w:rsidR="00F232D0" w:rsidRDefault="00F232D0"/>
    <w:tbl>
      <w:tblPr>
        <w:tblW w:w="9450" w:type="dxa"/>
        <w:tblInd w:w="-5" w:type="dxa"/>
        <w:tblLook w:val="04A0" w:firstRow="1" w:lastRow="0" w:firstColumn="1" w:lastColumn="0" w:noHBand="0" w:noVBand="1"/>
      </w:tblPr>
      <w:tblGrid>
        <w:gridCol w:w="4320"/>
        <w:gridCol w:w="5130"/>
      </w:tblGrid>
      <w:tr w:rsidR="00F232D0" w:rsidRPr="007277B7" w14:paraId="68337F09" w14:textId="77777777" w:rsidTr="00D85156">
        <w:trPr>
          <w:trHeight w:val="420"/>
        </w:trPr>
        <w:tc>
          <w:tcPr>
            <w:tcW w:w="4320"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510D61E6"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Field Name:</w:t>
            </w:r>
          </w:p>
        </w:tc>
        <w:tc>
          <w:tcPr>
            <w:tcW w:w="5130" w:type="dxa"/>
            <w:tcBorders>
              <w:top w:val="single" w:sz="4" w:space="0" w:color="auto"/>
              <w:left w:val="nil"/>
              <w:bottom w:val="single" w:sz="4" w:space="0" w:color="auto"/>
              <w:right w:val="single" w:sz="4" w:space="0" w:color="auto"/>
            </w:tcBorders>
            <w:shd w:val="clear" w:color="auto" w:fill="C5D9F1"/>
            <w:noWrap/>
            <w:vAlign w:val="center"/>
            <w:hideMark/>
          </w:tcPr>
          <w:p w14:paraId="0971A780" w14:textId="77777777" w:rsidR="00F232D0" w:rsidRPr="007277B7" w:rsidRDefault="00F232D0" w:rsidP="00D85156">
            <w:pPr>
              <w:ind w:left="166" w:hanging="4"/>
              <w:rPr>
                <w:rFonts w:eastAsia="Times New Roman" w:cstheme="minorHAnsi"/>
                <w:b/>
                <w:bCs/>
                <w:color w:val="1F497D"/>
                <w:sz w:val="22"/>
              </w:rPr>
            </w:pPr>
            <w:r w:rsidRPr="007277B7">
              <w:rPr>
                <w:rFonts w:eastAsia="Times New Roman" w:cstheme="minorHAnsi"/>
                <w:b/>
                <w:bCs/>
                <w:color w:val="1F497D"/>
                <w:sz w:val="22"/>
              </w:rPr>
              <w:t>Comments/Answers:</w:t>
            </w:r>
          </w:p>
        </w:tc>
      </w:tr>
      <w:tr w:rsidR="00F232D0" w:rsidRPr="007277B7" w14:paraId="29EE06C5" w14:textId="77777777" w:rsidTr="00D85156">
        <w:trPr>
          <w:trHeight w:val="900"/>
        </w:trPr>
        <w:tc>
          <w:tcPr>
            <w:tcW w:w="4320" w:type="dxa"/>
            <w:tcBorders>
              <w:top w:val="nil"/>
              <w:left w:val="single" w:sz="4" w:space="0" w:color="auto"/>
              <w:bottom w:val="single" w:sz="4" w:space="0" w:color="auto"/>
              <w:right w:val="single" w:sz="4" w:space="0" w:color="auto"/>
            </w:tcBorders>
            <w:vAlign w:val="center"/>
            <w:hideMark/>
          </w:tcPr>
          <w:p w14:paraId="1A9D7C8D"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Contract Nickname</w:t>
            </w:r>
          </w:p>
        </w:tc>
        <w:tc>
          <w:tcPr>
            <w:tcW w:w="5130" w:type="dxa"/>
            <w:tcBorders>
              <w:top w:val="nil"/>
              <w:left w:val="nil"/>
              <w:bottom w:val="single" w:sz="4" w:space="0" w:color="auto"/>
              <w:right w:val="single" w:sz="4" w:space="0" w:color="auto"/>
            </w:tcBorders>
            <w:vAlign w:val="center"/>
            <w:hideMark/>
          </w:tcPr>
          <w:p w14:paraId="26BFDF80" w14:textId="6CF5D77F"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This is a nickname the applicant assigns to their vendor contract - Make it a good one!  For example, </w:t>
            </w:r>
            <w:r w:rsidRPr="007277B7">
              <w:rPr>
                <w:rFonts w:eastAsia="Times New Roman" w:cstheme="minorHAnsi"/>
                <w:color w:val="C00000"/>
                <w:sz w:val="22"/>
              </w:rPr>
              <w:t>20</w:t>
            </w:r>
            <w:r w:rsidR="002617CD">
              <w:rPr>
                <w:rFonts w:eastAsia="Times New Roman" w:cstheme="minorHAnsi"/>
                <w:color w:val="C00000"/>
                <w:sz w:val="22"/>
              </w:rPr>
              <w:t>2</w:t>
            </w:r>
            <w:r w:rsidR="005F097C">
              <w:rPr>
                <w:rFonts w:eastAsia="Times New Roman" w:cstheme="minorHAnsi"/>
                <w:color w:val="C00000"/>
                <w:sz w:val="22"/>
              </w:rPr>
              <w:t>5</w:t>
            </w:r>
            <w:r w:rsidRPr="007277B7">
              <w:rPr>
                <w:rFonts w:eastAsia="Times New Roman" w:cstheme="minorHAnsi"/>
                <w:color w:val="C00000"/>
                <w:sz w:val="22"/>
              </w:rPr>
              <w:t xml:space="preserve">-VendorName-HP Switches </w:t>
            </w:r>
            <w:r w:rsidRPr="007277B7">
              <w:rPr>
                <w:rFonts w:eastAsia="Times New Roman" w:cstheme="minorHAnsi"/>
                <w:color w:val="1F497D"/>
                <w:sz w:val="22"/>
              </w:rPr>
              <w:t>[FY-Vendor Name-Service Type]</w:t>
            </w:r>
          </w:p>
        </w:tc>
      </w:tr>
      <w:tr w:rsidR="00F232D0" w:rsidRPr="007277B7" w14:paraId="44354FEE" w14:textId="77777777" w:rsidTr="00D85156">
        <w:trPr>
          <w:trHeight w:val="405"/>
        </w:trPr>
        <w:tc>
          <w:tcPr>
            <w:tcW w:w="4320" w:type="dxa"/>
            <w:tcBorders>
              <w:top w:val="nil"/>
              <w:left w:val="single" w:sz="4" w:space="0" w:color="auto"/>
              <w:bottom w:val="single" w:sz="4" w:space="0" w:color="auto"/>
              <w:right w:val="single" w:sz="4" w:space="0" w:color="auto"/>
            </w:tcBorders>
            <w:vAlign w:val="center"/>
            <w:hideMark/>
          </w:tcPr>
          <w:p w14:paraId="2B86822B"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Contract Number - Optional</w:t>
            </w:r>
          </w:p>
        </w:tc>
        <w:tc>
          <w:tcPr>
            <w:tcW w:w="5130" w:type="dxa"/>
            <w:tcBorders>
              <w:top w:val="nil"/>
              <w:left w:val="nil"/>
              <w:bottom w:val="single" w:sz="4" w:space="0" w:color="auto"/>
              <w:right w:val="single" w:sz="4" w:space="0" w:color="auto"/>
            </w:tcBorders>
            <w:vAlign w:val="center"/>
            <w:hideMark/>
          </w:tcPr>
          <w:p w14:paraId="623C73DA"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Most contracts wouldn't have a contract number.</w:t>
            </w:r>
          </w:p>
        </w:tc>
      </w:tr>
      <w:tr w:rsidR="00F232D0" w:rsidRPr="007277B7" w14:paraId="118A0A53" w14:textId="77777777" w:rsidTr="00D85156">
        <w:trPr>
          <w:trHeight w:val="390"/>
        </w:trPr>
        <w:tc>
          <w:tcPr>
            <w:tcW w:w="4320" w:type="dxa"/>
            <w:tcBorders>
              <w:top w:val="nil"/>
              <w:left w:val="single" w:sz="4" w:space="0" w:color="auto"/>
              <w:bottom w:val="single" w:sz="4" w:space="0" w:color="auto"/>
              <w:right w:val="single" w:sz="4" w:space="0" w:color="auto"/>
            </w:tcBorders>
            <w:vAlign w:val="center"/>
            <w:hideMark/>
          </w:tcPr>
          <w:p w14:paraId="4C484037"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Contract ID Number</w:t>
            </w:r>
          </w:p>
        </w:tc>
        <w:tc>
          <w:tcPr>
            <w:tcW w:w="5130" w:type="dxa"/>
            <w:tcBorders>
              <w:top w:val="nil"/>
              <w:left w:val="nil"/>
              <w:bottom w:val="single" w:sz="4" w:space="0" w:color="auto"/>
              <w:right w:val="single" w:sz="4" w:space="0" w:color="auto"/>
            </w:tcBorders>
            <w:vAlign w:val="center"/>
            <w:hideMark/>
          </w:tcPr>
          <w:p w14:paraId="0AD46742"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Assigned by EPC</w:t>
            </w:r>
          </w:p>
        </w:tc>
      </w:tr>
      <w:tr w:rsidR="00F232D0" w:rsidRPr="007277B7" w14:paraId="4FB2CD4E" w14:textId="77777777" w:rsidTr="00D85156">
        <w:trPr>
          <w:trHeight w:val="900"/>
        </w:trPr>
        <w:tc>
          <w:tcPr>
            <w:tcW w:w="4320" w:type="dxa"/>
            <w:tcBorders>
              <w:top w:val="nil"/>
              <w:left w:val="single" w:sz="4" w:space="0" w:color="auto"/>
              <w:bottom w:val="single" w:sz="4" w:space="0" w:color="auto"/>
              <w:right w:val="single" w:sz="4" w:space="0" w:color="auto"/>
            </w:tcBorders>
            <w:vAlign w:val="center"/>
            <w:hideMark/>
          </w:tcPr>
          <w:p w14:paraId="77BAC03B"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Do you wish to upload your contract?</w:t>
            </w:r>
          </w:p>
        </w:tc>
        <w:tc>
          <w:tcPr>
            <w:tcW w:w="5130" w:type="dxa"/>
            <w:tcBorders>
              <w:top w:val="nil"/>
              <w:left w:val="nil"/>
              <w:bottom w:val="single" w:sz="4" w:space="0" w:color="auto"/>
              <w:right w:val="single" w:sz="4" w:space="0" w:color="auto"/>
            </w:tcBorders>
            <w:vAlign w:val="center"/>
            <w:hideMark/>
          </w:tcPr>
          <w:p w14:paraId="526D8C79"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Upload a copy of your signed vendor contract, because if you don’t, PIA will ask for it during their review.  This will be the contract resulting from your PEPPM mini-bid procurement.</w:t>
            </w:r>
          </w:p>
        </w:tc>
      </w:tr>
      <w:tr w:rsidR="00F232D0" w:rsidRPr="007277B7" w14:paraId="3CAAF633" w14:textId="77777777" w:rsidTr="00D85156">
        <w:trPr>
          <w:trHeight w:val="390"/>
        </w:trPr>
        <w:tc>
          <w:tcPr>
            <w:tcW w:w="4320" w:type="dxa"/>
            <w:tcBorders>
              <w:top w:val="nil"/>
              <w:left w:val="single" w:sz="4" w:space="0" w:color="auto"/>
              <w:bottom w:val="single" w:sz="4" w:space="0" w:color="auto"/>
              <w:right w:val="single" w:sz="4" w:space="0" w:color="auto"/>
            </w:tcBorders>
            <w:vAlign w:val="center"/>
            <w:hideMark/>
          </w:tcPr>
          <w:p w14:paraId="197B10E4"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Is this contract based on a State Master Contract?</w:t>
            </w:r>
          </w:p>
        </w:tc>
        <w:tc>
          <w:tcPr>
            <w:tcW w:w="5130" w:type="dxa"/>
            <w:tcBorders>
              <w:top w:val="nil"/>
              <w:left w:val="nil"/>
              <w:bottom w:val="single" w:sz="4" w:space="0" w:color="auto"/>
              <w:right w:val="single" w:sz="4" w:space="0" w:color="auto"/>
            </w:tcBorders>
            <w:vAlign w:val="center"/>
            <w:hideMark/>
          </w:tcPr>
          <w:p w14:paraId="2143AF5B"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Select </w:t>
            </w:r>
            <w:r w:rsidRPr="007277B7">
              <w:rPr>
                <w:rFonts w:eastAsia="Times New Roman" w:cstheme="minorHAnsi"/>
                <w:b/>
                <w:color w:val="FF0000"/>
                <w:sz w:val="22"/>
              </w:rPr>
              <w:t>YES</w:t>
            </w:r>
            <w:r w:rsidRPr="007277B7">
              <w:rPr>
                <w:rFonts w:eastAsia="Times New Roman" w:cstheme="minorHAnsi"/>
                <w:color w:val="FF0000"/>
                <w:sz w:val="22"/>
              </w:rPr>
              <w:t xml:space="preserve"> </w:t>
            </w:r>
            <w:r w:rsidRPr="007277B7">
              <w:rPr>
                <w:rFonts w:eastAsia="Times New Roman" w:cstheme="minorHAnsi"/>
                <w:color w:val="1F497D"/>
                <w:sz w:val="22"/>
              </w:rPr>
              <w:t>if using PEPPM</w:t>
            </w:r>
          </w:p>
        </w:tc>
      </w:tr>
      <w:tr w:rsidR="00F232D0" w:rsidRPr="007277B7" w14:paraId="2142C58C" w14:textId="77777777" w:rsidTr="00D85156">
        <w:trPr>
          <w:trHeight w:val="375"/>
        </w:trPr>
        <w:tc>
          <w:tcPr>
            <w:tcW w:w="4320" w:type="dxa"/>
            <w:tcBorders>
              <w:top w:val="nil"/>
              <w:left w:val="single" w:sz="4" w:space="0" w:color="auto"/>
              <w:bottom w:val="single" w:sz="4" w:space="0" w:color="auto"/>
              <w:right w:val="single" w:sz="4" w:space="0" w:color="auto"/>
            </w:tcBorders>
            <w:vAlign w:val="center"/>
            <w:hideMark/>
          </w:tcPr>
          <w:p w14:paraId="05B3C897"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Is this contract based on a Multiple Award Schedule?</w:t>
            </w:r>
          </w:p>
        </w:tc>
        <w:tc>
          <w:tcPr>
            <w:tcW w:w="5130" w:type="dxa"/>
            <w:tcBorders>
              <w:top w:val="nil"/>
              <w:left w:val="nil"/>
              <w:bottom w:val="single" w:sz="4" w:space="0" w:color="auto"/>
              <w:right w:val="single" w:sz="4" w:space="0" w:color="auto"/>
            </w:tcBorders>
            <w:vAlign w:val="center"/>
            <w:hideMark/>
          </w:tcPr>
          <w:p w14:paraId="5D22F5F6"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Select </w:t>
            </w:r>
            <w:r w:rsidRPr="007277B7">
              <w:rPr>
                <w:rFonts w:eastAsia="Times New Roman" w:cstheme="minorHAnsi"/>
                <w:b/>
                <w:color w:val="FF0000"/>
                <w:sz w:val="22"/>
              </w:rPr>
              <w:t>YES</w:t>
            </w:r>
            <w:r w:rsidRPr="007277B7">
              <w:rPr>
                <w:rFonts w:eastAsia="Times New Roman" w:cstheme="minorHAnsi"/>
                <w:color w:val="FF0000"/>
                <w:sz w:val="22"/>
              </w:rPr>
              <w:t xml:space="preserve"> </w:t>
            </w:r>
            <w:r w:rsidRPr="007277B7">
              <w:rPr>
                <w:rFonts w:eastAsia="Times New Roman" w:cstheme="minorHAnsi"/>
                <w:color w:val="1F497D"/>
                <w:sz w:val="22"/>
              </w:rPr>
              <w:t>if using PEPPM</w:t>
            </w:r>
          </w:p>
        </w:tc>
      </w:tr>
      <w:tr w:rsidR="00F232D0" w:rsidRPr="007277B7" w14:paraId="372300BB" w14:textId="77777777" w:rsidTr="00D85156">
        <w:trPr>
          <w:trHeight w:val="390"/>
        </w:trPr>
        <w:tc>
          <w:tcPr>
            <w:tcW w:w="4320" w:type="dxa"/>
            <w:tcBorders>
              <w:top w:val="nil"/>
              <w:left w:val="single" w:sz="4" w:space="0" w:color="auto"/>
              <w:bottom w:val="single" w:sz="4" w:space="0" w:color="auto"/>
              <w:right w:val="single" w:sz="4" w:space="0" w:color="auto"/>
            </w:tcBorders>
            <w:vAlign w:val="center"/>
            <w:hideMark/>
          </w:tcPr>
          <w:p w14:paraId="19A143E9"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 xml:space="preserve">Can other </w:t>
            </w:r>
            <w:proofErr w:type="gramStart"/>
            <w:r w:rsidRPr="007277B7">
              <w:rPr>
                <w:rFonts w:eastAsia="Times New Roman" w:cstheme="minorHAnsi"/>
                <w:b/>
                <w:bCs/>
                <w:color w:val="000000"/>
                <w:sz w:val="22"/>
              </w:rPr>
              <w:t>applicants</w:t>
            </w:r>
            <w:proofErr w:type="gramEnd"/>
            <w:r w:rsidRPr="007277B7">
              <w:rPr>
                <w:rFonts w:eastAsia="Times New Roman" w:cstheme="minorHAnsi"/>
                <w:b/>
                <w:bCs/>
                <w:color w:val="000000"/>
                <w:sz w:val="22"/>
              </w:rPr>
              <w:t xml:space="preserve"> piggy-back off this contract?</w:t>
            </w:r>
          </w:p>
        </w:tc>
        <w:tc>
          <w:tcPr>
            <w:tcW w:w="5130" w:type="dxa"/>
            <w:tcBorders>
              <w:top w:val="nil"/>
              <w:left w:val="nil"/>
              <w:bottom w:val="single" w:sz="4" w:space="0" w:color="auto"/>
              <w:right w:val="single" w:sz="4" w:space="0" w:color="auto"/>
            </w:tcBorders>
            <w:vAlign w:val="center"/>
            <w:hideMark/>
          </w:tcPr>
          <w:p w14:paraId="5AB6F006"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Select </w:t>
            </w:r>
            <w:r w:rsidRPr="007277B7">
              <w:rPr>
                <w:rFonts w:eastAsia="Times New Roman" w:cstheme="minorHAnsi"/>
                <w:b/>
                <w:color w:val="FF0000"/>
                <w:sz w:val="22"/>
              </w:rPr>
              <w:t>NO</w:t>
            </w:r>
            <w:r w:rsidRPr="007277B7">
              <w:rPr>
                <w:rFonts w:eastAsia="Times New Roman" w:cstheme="minorHAnsi"/>
                <w:color w:val="FF0000"/>
                <w:sz w:val="22"/>
              </w:rPr>
              <w:t xml:space="preserve"> </w:t>
            </w:r>
            <w:r w:rsidRPr="007277B7">
              <w:rPr>
                <w:rFonts w:eastAsia="Times New Roman" w:cstheme="minorHAnsi"/>
                <w:color w:val="1F497D"/>
                <w:sz w:val="22"/>
              </w:rPr>
              <w:t>if using PEPPM</w:t>
            </w:r>
          </w:p>
        </w:tc>
      </w:tr>
      <w:tr w:rsidR="00F232D0" w:rsidRPr="007277B7" w14:paraId="24F8B0EB" w14:textId="77777777" w:rsidTr="00D85156">
        <w:trPr>
          <w:trHeight w:val="720"/>
        </w:trPr>
        <w:tc>
          <w:tcPr>
            <w:tcW w:w="4320" w:type="dxa"/>
            <w:tcBorders>
              <w:top w:val="nil"/>
              <w:left w:val="single" w:sz="4" w:space="0" w:color="auto"/>
              <w:bottom w:val="single" w:sz="4" w:space="0" w:color="auto"/>
              <w:right w:val="single" w:sz="4" w:space="0" w:color="auto"/>
            </w:tcBorders>
            <w:vAlign w:val="center"/>
            <w:hideMark/>
          </w:tcPr>
          <w:p w14:paraId="54DFC4A6"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Was a Form 470 posted for the product/services you are requesting?</w:t>
            </w:r>
          </w:p>
        </w:tc>
        <w:tc>
          <w:tcPr>
            <w:tcW w:w="5130" w:type="dxa"/>
            <w:tcBorders>
              <w:top w:val="nil"/>
              <w:left w:val="nil"/>
              <w:bottom w:val="single" w:sz="4" w:space="0" w:color="auto"/>
              <w:right w:val="single" w:sz="4" w:space="0" w:color="auto"/>
            </w:tcBorders>
            <w:vAlign w:val="center"/>
            <w:hideMark/>
          </w:tcPr>
          <w:p w14:paraId="2787EF6B"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Select </w:t>
            </w:r>
            <w:r w:rsidRPr="007277B7">
              <w:rPr>
                <w:rFonts w:eastAsia="Times New Roman" w:cstheme="minorHAnsi"/>
                <w:b/>
                <w:color w:val="FF0000"/>
                <w:sz w:val="22"/>
              </w:rPr>
              <w:t>YES</w:t>
            </w:r>
            <w:r w:rsidRPr="007277B7">
              <w:rPr>
                <w:rFonts w:eastAsia="Times New Roman" w:cstheme="minorHAnsi"/>
                <w:color w:val="1F497D"/>
                <w:sz w:val="22"/>
              </w:rPr>
              <w:t>.  A 470 was posted when the main PEPPM contract was bid.</w:t>
            </w:r>
          </w:p>
        </w:tc>
      </w:tr>
      <w:tr w:rsidR="00F232D0" w:rsidRPr="007277B7" w14:paraId="56ECEB40" w14:textId="77777777" w:rsidTr="00D85156">
        <w:trPr>
          <w:trHeight w:val="750"/>
        </w:trPr>
        <w:tc>
          <w:tcPr>
            <w:tcW w:w="4320" w:type="dxa"/>
            <w:tcBorders>
              <w:top w:val="nil"/>
              <w:left w:val="single" w:sz="4" w:space="0" w:color="auto"/>
              <w:bottom w:val="single" w:sz="4" w:space="0" w:color="auto"/>
              <w:right w:val="single" w:sz="4" w:space="0" w:color="auto"/>
            </w:tcBorders>
            <w:vAlign w:val="center"/>
            <w:hideMark/>
          </w:tcPr>
          <w:p w14:paraId="73A7E110"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How many bids were received?</w:t>
            </w:r>
          </w:p>
        </w:tc>
        <w:tc>
          <w:tcPr>
            <w:tcW w:w="5130" w:type="dxa"/>
            <w:tcBorders>
              <w:top w:val="nil"/>
              <w:left w:val="nil"/>
              <w:bottom w:val="single" w:sz="4" w:space="0" w:color="auto"/>
              <w:right w:val="single" w:sz="4" w:space="0" w:color="auto"/>
            </w:tcBorders>
            <w:vAlign w:val="center"/>
            <w:hideMark/>
          </w:tcPr>
          <w:p w14:paraId="0A721DC6"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List the </w:t>
            </w:r>
            <w:r w:rsidRPr="007277B7">
              <w:rPr>
                <w:rFonts w:eastAsia="Times New Roman" w:cstheme="minorHAnsi"/>
                <w:b/>
                <w:color w:val="FF0000"/>
                <w:sz w:val="22"/>
              </w:rPr>
              <w:t xml:space="preserve"># of bids </w:t>
            </w:r>
            <w:r w:rsidRPr="007277B7">
              <w:rPr>
                <w:rFonts w:eastAsia="Times New Roman" w:cstheme="minorHAnsi"/>
                <w:color w:val="1F497D"/>
                <w:sz w:val="22"/>
              </w:rPr>
              <w:t>you received from vendors during your PEPPM-mini-bid procurement.</w:t>
            </w:r>
          </w:p>
        </w:tc>
      </w:tr>
      <w:tr w:rsidR="00F232D0" w:rsidRPr="007277B7" w14:paraId="096AED57" w14:textId="77777777" w:rsidTr="00D85156">
        <w:trPr>
          <w:trHeight w:val="435"/>
        </w:trPr>
        <w:tc>
          <w:tcPr>
            <w:tcW w:w="4320" w:type="dxa"/>
            <w:tcBorders>
              <w:top w:val="nil"/>
              <w:left w:val="single" w:sz="4" w:space="0" w:color="auto"/>
              <w:bottom w:val="single" w:sz="4" w:space="0" w:color="auto"/>
              <w:right w:val="single" w:sz="4" w:space="0" w:color="auto"/>
            </w:tcBorders>
            <w:vAlign w:val="center"/>
            <w:hideMark/>
          </w:tcPr>
          <w:p w14:paraId="5A09EA8A"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lastRenderedPageBreak/>
              <w:t>Was the 470 posted prior to FY 2016?</w:t>
            </w:r>
          </w:p>
        </w:tc>
        <w:tc>
          <w:tcPr>
            <w:tcW w:w="5130" w:type="dxa"/>
            <w:tcBorders>
              <w:top w:val="nil"/>
              <w:left w:val="nil"/>
              <w:bottom w:val="single" w:sz="4" w:space="0" w:color="auto"/>
              <w:right w:val="single" w:sz="4" w:space="0" w:color="auto"/>
            </w:tcBorders>
            <w:vAlign w:val="center"/>
            <w:hideMark/>
          </w:tcPr>
          <w:p w14:paraId="49778660" w14:textId="3452C2D9"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Select </w:t>
            </w:r>
            <w:r w:rsidRPr="000C00FC">
              <w:rPr>
                <w:rFonts w:eastAsia="Times New Roman" w:cstheme="minorHAnsi"/>
                <w:b/>
                <w:color w:val="FF0000"/>
                <w:sz w:val="22"/>
              </w:rPr>
              <w:t>NO</w:t>
            </w:r>
            <w:r w:rsidRPr="007277B7">
              <w:rPr>
                <w:rFonts w:eastAsia="Times New Roman" w:cstheme="minorHAnsi"/>
                <w:color w:val="1F497D"/>
                <w:sz w:val="22"/>
              </w:rPr>
              <w:t xml:space="preserve">.  The </w:t>
            </w:r>
            <w:r>
              <w:rPr>
                <w:rFonts w:eastAsia="Times New Roman" w:cstheme="minorHAnsi"/>
                <w:color w:val="1F497D"/>
                <w:sz w:val="22"/>
              </w:rPr>
              <w:t xml:space="preserve">current </w:t>
            </w:r>
            <w:r w:rsidRPr="007277B7">
              <w:rPr>
                <w:rFonts w:eastAsia="Times New Roman" w:cstheme="minorHAnsi"/>
                <w:color w:val="1F497D"/>
                <w:sz w:val="22"/>
              </w:rPr>
              <w:t xml:space="preserve">PEPPM Form 470 was posted </w:t>
            </w:r>
            <w:r>
              <w:rPr>
                <w:rFonts w:eastAsia="Times New Roman" w:cstheme="minorHAnsi"/>
                <w:color w:val="1F497D"/>
                <w:sz w:val="22"/>
              </w:rPr>
              <w:t>in 20</w:t>
            </w:r>
            <w:r w:rsidR="00E22761">
              <w:rPr>
                <w:rFonts w:eastAsia="Times New Roman" w:cstheme="minorHAnsi"/>
                <w:color w:val="1F497D"/>
                <w:sz w:val="22"/>
              </w:rPr>
              <w:t>22</w:t>
            </w:r>
            <w:r w:rsidRPr="007277B7">
              <w:rPr>
                <w:rFonts w:eastAsia="Times New Roman" w:cstheme="minorHAnsi"/>
                <w:color w:val="1F497D"/>
                <w:sz w:val="22"/>
              </w:rPr>
              <w:t>.</w:t>
            </w:r>
          </w:p>
        </w:tc>
      </w:tr>
      <w:tr w:rsidR="00F232D0" w:rsidRPr="007277B7" w14:paraId="08E6C046" w14:textId="77777777" w:rsidTr="00D85156">
        <w:trPr>
          <w:trHeight w:val="465"/>
        </w:trPr>
        <w:tc>
          <w:tcPr>
            <w:tcW w:w="4320" w:type="dxa"/>
            <w:tcBorders>
              <w:top w:val="nil"/>
              <w:left w:val="single" w:sz="4" w:space="0" w:color="auto"/>
              <w:bottom w:val="single" w:sz="4" w:space="0" w:color="auto"/>
              <w:right w:val="single" w:sz="4" w:space="0" w:color="auto"/>
            </w:tcBorders>
            <w:vAlign w:val="center"/>
            <w:hideMark/>
          </w:tcPr>
          <w:p w14:paraId="661FDBA0"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Form 470 #</w:t>
            </w:r>
          </w:p>
        </w:tc>
        <w:tc>
          <w:tcPr>
            <w:tcW w:w="5130" w:type="dxa"/>
            <w:tcBorders>
              <w:top w:val="nil"/>
              <w:left w:val="nil"/>
              <w:bottom w:val="single" w:sz="4" w:space="0" w:color="auto"/>
              <w:right w:val="single" w:sz="4" w:space="0" w:color="auto"/>
            </w:tcBorders>
            <w:vAlign w:val="center"/>
            <w:hideMark/>
          </w:tcPr>
          <w:p w14:paraId="6F396BBA" w14:textId="579A411E" w:rsidR="00F232D0" w:rsidRPr="007277B7" w:rsidRDefault="00F232D0" w:rsidP="00D85156">
            <w:pPr>
              <w:ind w:left="166" w:hanging="4"/>
              <w:rPr>
                <w:rFonts w:eastAsia="Times New Roman" w:cstheme="minorHAnsi"/>
                <w:color w:val="1F497D"/>
                <w:sz w:val="22"/>
              </w:rPr>
            </w:pPr>
            <w:r>
              <w:rPr>
                <w:rFonts w:eastAsia="Times New Roman" w:cstheme="minorHAnsi"/>
                <w:color w:val="1F497D"/>
                <w:sz w:val="22"/>
              </w:rPr>
              <w:t xml:space="preserve">To search, first clear your BEN number.  Then </w:t>
            </w:r>
            <w:proofErr w:type="gramStart"/>
            <w:r>
              <w:rPr>
                <w:rFonts w:eastAsia="Times New Roman" w:cstheme="minorHAnsi"/>
                <w:color w:val="1F497D"/>
                <w:sz w:val="22"/>
              </w:rPr>
              <w:t>enter</w:t>
            </w:r>
            <w:r w:rsidRPr="007277B7">
              <w:rPr>
                <w:rFonts w:eastAsia="Times New Roman" w:cstheme="minorHAnsi"/>
                <w:color w:val="1F497D"/>
                <w:sz w:val="22"/>
              </w:rPr>
              <w:t xml:space="preserve">  </w:t>
            </w:r>
            <w:r w:rsidR="00E22761" w:rsidRPr="00E22761">
              <w:rPr>
                <w:rFonts w:eastAsia="Times New Roman" w:cstheme="minorHAnsi"/>
                <w:b/>
                <w:bCs/>
                <w:color w:val="FF0000"/>
                <w:sz w:val="22"/>
              </w:rPr>
              <w:t>2</w:t>
            </w:r>
            <w:r w:rsidR="006E0293">
              <w:rPr>
                <w:rFonts w:eastAsia="Times New Roman" w:cstheme="minorHAnsi"/>
                <w:b/>
                <w:bCs/>
                <w:color w:val="FF0000"/>
                <w:sz w:val="22"/>
              </w:rPr>
              <w:t>3</w:t>
            </w:r>
            <w:r w:rsidRPr="00DB6959">
              <w:rPr>
                <w:rFonts w:cstheme="minorHAnsi"/>
                <w:b/>
                <w:color w:val="FF0000"/>
                <w:sz w:val="22"/>
                <w:shd w:val="clear" w:color="auto" w:fill="FAFAFA"/>
              </w:rPr>
              <w:t>00002</w:t>
            </w:r>
            <w:r w:rsidR="00E22761">
              <w:rPr>
                <w:rFonts w:cstheme="minorHAnsi"/>
                <w:b/>
                <w:color w:val="FF0000"/>
                <w:sz w:val="22"/>
                <w:shd w:val="clear" w:color="auto" w:fill="FAFAFA"/>
              </w:rPr>
              <w:t>27</w:t>
            </w:r>
            <w:proofErr w:type="gramEnd"/>
            <w:r w:rsidRPr="00E51E00">
              <w:rPr>
                <w:rFonts w:cstheme="minorHAnsi"/>
                <w:color w:val="1F3864" w:themeColor="accent1" w:themeShade="80"/>
                <w:sz w:val="22"/>
                <w:shd w:val="clear" w:color="auto" w:fill="FAFAFA"/>
              </w:rPr>
              <w:t xml:space="preserve"> in the Search by FCC Form 470 box.</w:t>
            </w:r>
          </w:p>
        </w:tc>
      </w:tr>
      <w:tr w:rsidR="00F232D0" w:rsidRPr="007277B7" w14:paraId="7D285369" w14:textId="77777777" w:rsidTr="00D85156">
        <w:trPr>
          <w:trHeight w:val="435"/>
        </w:trPr>
        <w:tc>
          <w:tcPr>
            <w:tcW w:w="4320" w:type="dxa"/>
            <w:tcBorders>
              <w:top w:val="nil"/>
              <w:left w:val="single" w:sz="4" w:space="0" w:color="auto"/>
              <w:bottom w:val="single" w:sz="4" w:space="0" w:color="auto"/>
              <w:right w:val="single" w:sz="4" w:space="0" w:color="auto"/>
            </w:tcBorders>
            <w:vAlign w:val="center"/>
            <w:hideMark/>
          </w:tcPr>
          <w:p w14:paraId="176B0118"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Account Number - Optional</w:t>
            </w:r>
          </w:p>
        </w:tc>
        <w:tc>
          <w:tcPr>
            <w:tcW w:w="5130" w:type="dxa"/>
            <w:tcBorders>
              <w:top w:val="nil"/>
              <w:left w:val="nil"/>
              <w:bottom w:val="single" w:sz="4" w:space="0" w:color="auto"/>
              <w:right w:val="single" w:sz="4" w:space="0" w:color="auto"/>
            </w:tcBorders>
            <w:vAlign w:val="center"/>
            <w:hideMark/>
          </w:tcPr>
          <w:p w14:paraId="7F15AA04"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Optional</w:t>
            </w:r>
          </w:p>
        </w:tc>
      </w:tr>
      <w:tr w:rsidR="00F232D0" w:rsidRPr="007277B7" w14:paraId="3E891957" w14:textId="77777777" w:rsidTr="00D85156">
        <w:trPr>
          <w:trHeight w:val="600"/>
        </w:trPr>
        <w:tc>
          <w:tcPr>
            <w:tcW w:w="4320" w:type="dxa"/>
            <w:tcBorders>
              <w:top w:val="nil"/>
              <w:left w:val="single" w:sz="4" w:space="0" w:color="auto"/>
              <w:bottom w:val="single" w:sz="4" w:space="0" w:color="auto"/>
              <w:right w:val="single" w:sz="4" w:space="0" w:color="auto"/>
            </w:tcBorders>
            <w:vAlign w:val="center"/>
            <w:hideMark/>
          </w:tcPr>
          <w:p w14:paraId="0F14DC02"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SPIN</w:t>
            </w:r>
          </w:p>
        </w:tc>
        <w:tc>
          <w:tcPr>
            <w:tcW w:w="5130" w:type="dxa"/>
            <w:tcBorders>
              <w:top w:val="nil"/>
              <w:left w:val="nil"/>
              <w:bottom w:val="single" w:sz="4" w:space="0" w:color="auto"/>
              <w:right w:val="single" w:sz="4" w:space="0" w:color="auto"/>
            </w:tcBorders>
            <w:vAlign w:val="center"/>
            <w:hideMark/>
          </w:tcPr>
          <w:p w14:paraId="2E48EBC1"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List the </w:t>
            </w:r>
            <w:r w:rsidRPr="007277B7">
              <w:rPr>
                <w:rFonts w:eastAsia="Times New Roman" w:cstheme="minorHAnsi"/>
                <w:b/>
                <w:color w:val="FF0000"/>
                <w:sz w:val="22"/>
              </w:rPr>
              <w:t>SPIN number</w:t>
            </w:r>
            <w:r w:rsidRPr="007277B7">
              <w:rPr>
                <w:rFonts w:eastAsia="Times New Roman" w:cstheme="minorHAnsi"/>
                <w:color w:val="1F497D"/>
                <w:sz w:val="22"/>
              </w:rPr>
              <w:t xml:space="preserve"> of the vendor with whom you signed a contract. (9-digits, starts with 143XXXXXX)</w:t>
            </w:r>
          </w:p>
        </w:tc>
      </w:tr>
      <w:tr w:rsidR="00F232D0" w:rsidRPr="007277B7" w14:paraId="19A104F1" w14:textId="77777777" w:rsidTr="00D85156">
        <w:trPr>
          <w:trHeight w:val="735"/>
        </w:trPr>
        <w:tc>
          <w:tcPr>
            <w:tcW w:w="4320" w:type="dxa"/>
            <w:tcBorders>
              <w:top w:val="nil"/>
              <w:left w:val="single" w:sz="4" w:space="0" w:color="auto"/>
              <w:bottom w:val="single" w:sz="4" w:space="0" w:color="auto"/>
              <w:right w:val="single" w:sz="4" w:space="0" w:color="auto"/>
            </w:tcBorders>
            <w:vAlign w:val="center"/>
            <w:hideMark/>
          </w:tcPr>
          <w:p w14:paraId="2C9DEA5C"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Is this a multi-year contract?</w:t>
            </w:r>
          </w:p>
        </w:tc>
        <w:tc>
          <w:tcPr>
            <w:tcW w:w="5130" w:type="dxa"/>
            <w:tcBorders>
              <w:top w:val="nil"/>
              <w:left w:val="nil"/>
              <w:bottom w:val="single" w:sz="4" w:space="0" w:color="auto"/>
              <w:right w:val="single" w:sz="4" w:space="0" w:color="auto"/>
            </w:tcBorders>
            <w:vAlign w:val="center"/>
            <w:hideMark/>
          </w:tcPr>
          <w:p w14:paraId="41349766"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Generally, </w:t>
            </w:r>
            <w:r w:rsidRPr="007277B7">
              <w:rPr>
                <w:rFonts w:eastAsia="Times New Roman" w:cstheme="minorHAnsi"/>
                <w:b/>
                <w:color w:val="FF0000"/>
                <w:sz w:val="22"/>
              </w:rPr>
              <w:t>NO</w:t>
            </w:r>
            <w:r w:rsidRPr="007277B7">
              <w:rPr>
                <w:rFonts w:eastAsia="Times New Roman" w:cstheme="minorHAnsi"/>
                <w:color w:val="1F497D"/>
                <w:sz w:val="22"/>
              </w:rPr>
              <w:t>.  PEPPM-based contracts are NOT multi-year contracts unless they are for basic maintenance.</w:t>
            </w:r>
          </w:p>
        </w:tc>
      </w:tr>
      <w:tr w:rsidR="00F232D0" w:rsidRPr="007277B7" w14:paraId="52718C22" w14:textId="77777777" w:rsidTr="00D85156">
        <w:trPr>
          <w:trHeight w:val="600"/>
        </w:trPr>
        <w:tc>
          <w:tcPr>
            <w:tcW w:w="4320" w:type="dxa"/>
            <w:tcBorders>
              <w:top w:val="nil"/>
              <w:left w:val="single" w:sz="4" w:space="0" w:color="auto"/>
              <w:bottom w:val="single" w:sz="4" w:space="0" w:color="auto"/>
              <w:right w:val="single" w:sz="4" w:space="0" w:color="auto"/>
            </w:tcBorders>
            <w:vAlign w:val="center"/>
            <w:hideMark/>
          </w:tcPr>
          <w:p w14:paraId="51473FB5"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What was the date you awarded your contract?</w:t>
            </w:r>
          </w:p>
        </w:tc>
        <w:tc>
          <w:tcPr>
            <w:tcW w:w="5130" w:type="dxa"/>
            <w:tcBorders>
              <w:top w:val="nil"/>
              <w:left w:val="nil"/>
              <w:bottom w:val="single" w:sz="4" w:space="0" w:color="auto"/>
              <w:right w:val="single" w:sz="4" w:space="0" w:color="auto"/>
            </w:tcBorders>
            <w:vAlign w:val="center"/>
            <w:hideMark/>
          </w:tcPr>
          <w:p w14:paraId="3563D866"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List the date you signed your vendor contract resulting from the PEPPM mini-bid procurement.</w:t>
            </w:r>
          </w:p>
        </w:tc>
      </w:tr>
      <w:tr w:rsidR="00F232D0" w:rsidRPr="007277B7" w14:paraId="106D7222" w14:textId="77777777" w:rsidTr="00D85156">
        <w:trPr>
          <w:trHeight w:val="1200"/>
        </w:trPr>
        <w:tc>
          <w:tcPr>
            <w:tcW w:w="4320" w:type="dxa"/>
            <w:tcBorders>
              <w:top w:val="nil"/>
              <w:left w:val="single" w:sz="4" w:space="0" w:color="auto"/>
              <w:bottom w:val="single" w:sz="4" w:space="0" w:color="auto"/>
              <w:right w:val="single" w:sz="4" w:space="0" w:color="auto"/>
            </w:tcBorders>
            <w:vAlign w:val="center"/>
            <w:hideMark/>
          </w:tcPr>
          <w:p w14:paraId="6919CE57" w14:textId="77777777" w:rsidR="00F232D0" w:rsidRPr="007277B7" w:rsidRDefault="00F232D0" w:rsidP="00D85156">
            <w:pPr>
              <w:ind w:left="165"/>
              <w:rPr>
                <w:rFonts w:eastAsia="Times New Roman" w:cstheme="minorHAnsi"/>
                <w:b/>
                <w:bCs/>
                <w:i/>
                <w:iCs/>
                <w:color w:val="FF0000"/>
                <w:sz w:val="22"/>
              </w:rPr>
            </w:pPr>
            <w:r w:rsidRPr="007277B7">
              <w:rPr>
                <w:rFonts w:eastAsia="Times New Roman" w:cstheme="minorHAnsi"/>
                <w:b/>
                <w:bCs/>
                <w:i/>
                <w:iCs/>
                <w:color w:val="FF0000"/>
                <w:sz w:val="22"/>
              </w:rPr>
              <w:t>Contract Expiration Date - not in Contract Module</w:t>
            </w:r>
          </w:p>
        </w:tc>
        <w:tc>
          <w:tcPr>
            <w:tcW w:w="5130" w:type="dxa"/>
            <w:tcBorders>
              <w:top w:val="nil"/>
              <w:left w:val="nil"/>
              <w:bottom w:val="single" w:sz="4" w:space="0" w:color="auto"/>
              <w:right w:val="single" w:sz="4" w:space="0" w:color="auto"/>
            </w:tcBorders>
            <w:vAlign w:val="center"/>
            <w:hideMark/>
          </w:tcPr>
          <w:p w14:paraId="1E0DBF37" w14:textId="2AF5C63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Note: The Contract Module does </w:t>
            </w:r>
            <w:r w:rsidRPr="007277B7">
              <w:rPr>
                <w:rFonts w:eastAsia="Times New Roman" w:cstheme="minorHAnsi"/>
                <w:color w:val="1F497D"/>
                <w:sz w:val="22"/>
                <w:u w:val="single"/>
              </w:rPr>
              <w:t>not</w:t>
            </w:r>
            <w:r w:rsidRPr="007277B7">
              <w:rPr>
                <w:rFonts w:eastAsia="Times New Roman" w:cstheme="minorHAnsi"/>
                <w:color w:val="1F497D"/>
                <w:sz w:val="22"/>
              </w:rPr>
              <w:t xml:space="preserve"> ask for the Contract Expiration Date.  Instead, you must enter it when you create your FRN in the Form 471.  List this as 9/30/20</w:t>
            </w:r>
            <w:r>
              <w:rPr>
                <w:rFonts w:eastAsia="Times New Roman" w:cstheme="minorHAnsi"/>
                <w:color w:val="1F497D"/>
                <w:sz w:val="22"/>
              </w:rPr>
              <w:t>2</w:t>
            </w:r>
            <w:r w:rsidR="005F097C">
              <w:rPr>
                <w:rFonts w:eastAsia="Times New Roman" w:cstheme="minorHAnsi"/>
                <w:color w:val="1F497D"/>
                <w:sz w:val="22"/>
              </w:rPr>
              <w:t>6</w:t>
            </w:r>
            <w:r w:rsidRPr="007277B7">
              <w:rPr>
                <w:rFonts w:eastAsia="Times New Roman" w:cstheme="minorHAnsi"/>
                <w:color w:val="1F497D"/>
                <w:sz w:val="22"/>
              </w:rPr>
              <w:t>.</w:t>
            </w:r>
          </w:p>
        </w:tc>
      </w:tr>
      <w:tr w:rsidR="00F232D0" w:rsidRPr="007277B7" w14:paraId="44C65A2E" w14:textId="77777777" w:rsidTr="00D85156">
        <w:trPr>
          <w:trHeight w:val="600"/>
        </w:trPr>
        <w:tc>
          <w:tcPr>
            <w:tcW w:w="4320" w:type="dxa"/>
            <w:tcBorders>
              <w:top w:val="nil"/>
              <w:left w:val="single" w:sz="4" w:space="0" w:color="auto"/>
              <w:bottom w:val="single" w:sz="4" w:space="0" w:color="auto"/>
              <w:right w:val="single" w:sz="4" w:space="0" w:color="auto"/>
            </w:tcBorders>
            <w:vAlign w:val="center"/>
            <w:hideMark/>
          </w:tcPr>
          <w:p w14:paraId="51C02AF6" w14:textId="77777777" w:rsidR="00F232D0" w:rsidRPr="007277B7" w:rsidRDefault="00F232D0" w:rsidP="00D85156">
            <w:pPr>
              <w:ind w:left="165"/>
              <w:rPr>
                <w:rFonts w:eastAsia="Times New Roman" w:cstheme="minorHAnsi"/>
                <w:b/>
                <w:bCs/>
                <w:color w:val="000000"/>
                <w:sz w:val="22"/>
              </w:rPr>
            </w:pPr>
            <w:r w:rsidRPr="007277B7">
              <w:rPr>
                <w:rFonts w:eastAsia="Times New Roman" w:cstheme="minorHAnsi"/>
                <w:b/>
                <w:bCs/>
                <w:color w:val="000000"/>
                <w:sz w:val="22"/>
              </w:rPr>
              <w:t>Does this contract include voluntary extensions?</w:t>
            </w:r>
          </w:p>
        </w:tc>
        <w:tc>
          <w:tcPr>
            <w:tcW w:w="5130" w:type="dxa"/>
            <w:tcBorders>
              <w:top w:val="nil"/>
              <w:left w:val="nil"/>
              <w:bottom w:val="single" w:sz="4" w:space="0" w:color="auto"/>
              <w:right w:val="single" w:sz="4" w:space="0" w:color="auto"/>
            </w:tcBorders>
            <w:vAlign w:val="center"/>
            <w:hideMark/>
          </w:tcPr>
          <w:p w14:paraId="543D0A70"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color w:val="1F497D"/>
                <w:sz w:val="22"/>
              </w:rPr>
              <w:t xml:space="preserve">Generally, PEPPM-based contracts will </w:t>
            </w:r>
            <w:r w:rsidRPr="007277B7">
              <w:rPr>
                <w:rFonts w:eastAsia="Times New Roman" w:cstheme="minorHAnsi"/>
                <w:color w:val="1F497D"/>
                <w:sz w:val="22"/>
                <w:u w:val="single"/>
              </w:rPr>
              <w:t>not</w:t>
            </w:r>
            <w:r w:rsidRPr="007277B7">
              <w:rPr>
                <w:rFonts w:eastAsia="Times New Roman" w:cstheme="minorHAnsi"/>
                <w:color w:val="1F497D"/>
                <w:sz w:val="22"/>
              </w:rPr>
              <w:t xml:space="preserve"> include voluntary extensions. </w:t>
            </w:r>
          </w:p>
        </w:tc>
      </w:tr>
      <w:tr w:rsidR="00F232D0" w:rsidRPr="007277B7" w14:paraId="1C0194D7" w14:textId="77777777" w:rsidTr="00D85156">
        <w:trPr>
          <w:trHeight w:val="915"/>
        </w:trPr>
        <w:tc>
          <w:tcPr>
            <w:tcW w:w="4320" w:type="dxa"/>
            <w:tcBorders>
              <w:top w:val="nil"/>
              <w:left w:val="single" w:sz="4" w:space="0" w:color="auto"/>
              <w:bottom w:val="single" w:sz="4" w:space="0" w:color="auto"/>
              <w:right w:val="single" w:sz="4" w:space="0" w:color="auto"/>
            </w:tcBorders>
            <w:vAlign w:val="center"/>
            <w:hideMark/>
          </w:tcPr>
          <w:p w14:paraId="087E7B58" w14:textId="77777777" w:rsidR="00F232D0" w:rsidRPr="007277B7" w:rsidRDefault="00F232D0" w:rsidP="00D85156">
            <w:pPr>
              <w:ind w:left="165"/>
              <w:rPr>
                <w:rFonts w:eastAsia="Times New Roman" w:cstheme="minorHAnsi"/>
                <w:b/>
                <w:bCs/>
                <w:color w:val="333333"/>
                <w:sz w:val="22"/>
              </w:rPr>
            </w:pPr>
            <w:r w:rsidRPr="007277B7">
              <w:rPr>
                <w:rFonts w:eastAsia="Times New Roman" w:cstheme="minorHAnsi"/>
                <w:b/>
                <w:bCs/>
                <w:color w:val="333333"/>
                <w:sz w:val="22"/>
              </w:rPr>
              <w:t>Is there a statute, rule, or other restriction which prohibits publication of the specific pricing information for this contract?</w:t>
            </w:r>
          </w:p>
        </w:tc>
        <w:tc>
          <w:tcPr>
            <w:tcW w:w="5130" w:type="dxa"/>
            <w:tcBorders>
              <w:top w:val="nil"/>
              <w:left w:val="nil"/>
              <w:bottom w:val="single" w:sz="4" w:space="0" w:color="auto"/>
              <w:right w:val="single" w:sz="4" w:space="0" w:color="auto"/>
            </w:tcBorders>
            <w:vAlign w:val="center"/>
            <w:hideMark/>
          </w:tcPr>
          <w:p w14:paraId="774E9045" w14:textId="77777777" w:rsidR="00F232D0" w:rsidRPr="007277B7" w:rsidRDefault="00F232D0" w:rsidP="00D85156">
            <w:pPr>
              <w:ind w:left="166" w:hanging="4"/>
              <w:rPr>
                <w:rFonts w:eastAsia="Times New Roman" w:cstheme="minorHAnsi"/>
                <w:color w:val="1F497D"/>
                <w:sz w:val="22"/>
              </w:rPr>
            </w:pPr>
            <w:r w:rsidRPr="007277B7">
              <w:rPr>
                <w:rFonts w:eastAsia="Times New Roman" w:cstheme="minorHAnsi"/>
                <w:sz w:val="22"/>
              </w:rPr>
              <w:t>Select</w:t>
            </w:r>
            <w:r w:rsidRPr="007277B7">
              <w:rPr>
                <w:rFonts w:eastAsia="Times New Roman" w:cstheme="minorHAnsi"/>
                <w:b/>
                <w:sz w:val="22"/>
              </w:rPr>
              <w:t xml:space="preserve"> </w:t>
            </w:r>
            <w:r w:rsidRPr="007277B7">
              <w:rPr>
                <w:rFonts w:eastAsia="Times New Roman" w:cstheme="minorHAnsi"/>
                <w:b/>
                <w:color w:val="FF0000"/>
                <w:sz w:val="22"/>
              </w:rPr>
              <w:t>NO.</w:t>
            </w:r>
            <w:r w:rsidRPr="007277B7">
              <w:rPr>
                <w:rFonts w:eastAsia="Times New Roman" w:cstheme="minorHAnsi"/>
                <w:color w:val="FF0000"/>
                <w:sz w:val="22"/>
              </w:rPr>
              <w:t xml:space="preserve"> </w:t>
            </w:r>
            <w:r w:rsidRPr="007277B7">
              <w:rPr>
                <w:rFonts w:eastAsia="Times New Roman" w:cstheme="minorHAnsi"/>
                <w:color w:val="1F497D"/>
                <w:sz w:val="22"/>
              </w:rPr>
              <w:t>There is no such statute or rule in PA that prohibit the release of your contract prices.</w:t>
            </w:r>
          </w:p>
        </w:tc>
      </w:tr>
    </w:tbl>
    <w:p w14:paraId="11A97805" w14:textId="77777777" w:rsidR="001731B2" w:rsidRDefault="001731B2"/>
    <w:sectPr w:rsidR="0017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32D0"/>
    <w:rsid w:val="001731B2"/>
    <w:rsid w:val="002617CD"/>
    <w:rsid w:val="002A2014"/>
    <w:rsid w:val="004A240D"/>
    <w:rsid w:val="00547876"/>
    <w:rsid w:val="005F097C"/>
    <w:rsid w:val="005F708A"/>
    <w:rsid w:val="006E0293"/>
    <w:rsid w:val="007F4E4A"/>
    <w:rsid w:val="008C58E0"/>
    <w:rsid w:val="00955221"/>
    <w:rsid w:val="00CE3425"/>
    <w:rsid w:val="00D376BB"/>
    <w:rsid w:val="00D468DF"/>
    <w:rsid w:val="00D55CFB"/>
    <w:rsid w:val="00D93537"/>
    <w:rsid w:val="00DA1625"/>
    <w:rsid w:val="00DC1141"/>
    <w:rsid w:val="00E22761"/>
    <w:rsid w:val="00F2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C678"/>
  <w15:chartTrackingRefBased/>
  <w15:docId w15:val="{F6B02F32-281D-4EA2-A93B-7C2EBFA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D0"/>
    <w:pPr>
      <w:spacing w:after="120" w:line="240" w:lineRule="auto"/>
      <w:ind w:left="720"/>
    </w:pPr>
    <w:rPr>
      <w:rFont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D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2419</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Tritt Schell</dc:creator>
  <cp:keywords/>
  <dc:description/>
  <cp:lastModifiedBy>Julie Schell</cp:lastModifiedBy>
  <cp:revision>2</cp:revision>
  <dcterms:created xsi:type="dcterms:W3CDTF">2024-10-01T11:40:00Z</dcterms:created>
  <dcterms:modified xsi:type="dcterms:W3CDTF">2024-10-01T11:40:00Z</dcterms:modified>
</cp:coreProperties>
</file>